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60" w:rsidRPr="00F563E6" w:rsidRDefault="003A7760" w:rsidP="003A7760">
      <w:pPr>
        <w:tabs>
          <w:tab w:val="left" w:pos="5387"/>
        </w:tabs>
        <w:spacing w:line="360" w:lineRule="auto"/>
        <w:ind w:left="5245"/>
        <w:jc w:val="both"/>
        <w:rPr>
          <w:sz w:val="28"/>
          <w:szCs w:val="28"/>
          <w:lang w:val="uk-UA"/>
        </w:rPr>
      </w:pPr>
      <w:r w:rsidRPr="00F563E6">
        <w:rPr>
          <w:sz w:val="28"/>
          <w:szCs w:val="28"/>
          <w:lang w:val="uk-UA"/>
        </w:rPr>
        <w:t>ЗАТВЕРДЖЕНО</w:t>
      </w:r>
    </w:p>
    <w:p w:rsidR="003A7760" w:rsidRPr="00F563E6" w:rsidRDefault="003A7760" w:rsidP="003A7760">
      <w:pPr>
        <w:tabs>
          <w:tab w:val="left" w:pos="5529"/>
        </w:tabs>
        <w:spacing w:before="100" w:beforeAutospacing="1"/>
        <w:ind w:left="5245"/>
        <w:contextualSpacing/>
        <w:jc w:val="both"/>
        <w:rPr>
          <w:color w:val="000000"/>
          <w:sz w:val="28"/>
          <w:szCs w:val="28"/>
          <w:lang w:val="uk-UA"/>
        </w:rPr>
      </w:pPr>
      <w:r w:rsidRPr="00F563E6">
        <w:rPr>
          <w:color w:val="000000"/>
          <w:sz w:val="28"/>
          <w:szCs w:val="28"/>
          <w:lang w:val="uk-UA"/>
        </w:rPr>
        <w:t xml:space="preserve">Наказ управління містобудування та архітектури </w:t>
      </w:r>
      <w:r>
        <w:rPr>
          <w:color w:val="000000"/>
          <w:sz w:val="28"/>
          <w:szCs w:val="28"/>
          <w:lang w:val="uk-UA"/>
        </w:rPr>
        <w:t>Прилуцької</w:t>
      </w:r>
      <w:r w:rsidRPr="00F563E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міської ради Чернігівської області</w:t>
      </w:r>
    </w:p>
    <w:p w:rsidR="003A7760" w:rsidRPr="00F563E6" w:rsidRDefault="003A7760" w:rsidP="003A7760">
      <w:pPr>
        <w:pStyle w:val="2"/>
        <w:tabs>
          <w:tab w:val="left" w:pos="5245"/>
        </w:tabs>
        <w:ind w:left="5245" w:firstLine="0"/>
        <w:contextualSpacing/>
        <w:rPr>
          <w:b/>
        </w:rPr>
      </w:pPr>
      <w:r>
        <w:t>Від______________№__________</w:t>
      </w:r>
    </w:p>
    <w:p w:rsidR="00C011FF" w:rsidRPr="00E56158" w:rsidRDefault="00C011FF">
      <w:pPr>
        <w:pStyle w:val="a5"/>
        <w:jc w:val="right"/>
        <w:rPr>
          <w:lang w:val="uk-UA"/>
        </w:rPr>
      </w:pPr>
    </w:p>
    <w:p w:rsidR="00C011FF" w:rsidRPr="00E56158" w:rsidRDefault="003346CE">
      <w:pPr>
        <w:pStyle w:val="3"/>
        <w:jc w:val="center"/>
        <w:rPr>
          <w:u w:val="single"/>
          <w:lang w:val="uk-UA"/>
        </w:rPr>
      </w:pPr>
      <w:r w:rsidRPr="00E56158">
        <w:rPr>
          <w:u w:val="single"/>
          <w:lang w:val="uk-UA"/>
        </w:rPr>
        <w:t>Інформаційна картка адміністративної послуги</w:t>
      </w:r>
    </w:p>
    <w:p w:rsidR="00C011FF" w:rsidRPr="00E56158" w:rsidRDefault="003346CE">
      <w:pPr>
        <w:pStyle w:val="3"/>
        <w:jc w:val="center"/>
        <w:rPr>
          <w:lang w:val="uk-UA"/>
        </w:rPr>
      </w:pPr>
      <w:r w:rsidRPr="00E56158">
        <w:rPr>
          <w:lang w:val="uk-UA"/>
        </w:rPr>
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будівельних робіт</w:t>
      </w:r>
    </w:p>
    <w:p w:rsidR="00C011FF" w:rsidRDefault="003346CE">
      <w:pPr>
        <w:pStyle w:val="a5"/>
        <w:spacing w:before="0" w:after="0"/>
        <w:jc w:val="center"/>
        <w:rPr>
          <w:lang w:val="uk-UA"/>
        </w:rPr>
      </w:pPr>
      <w:r w:rsidRPr="00E56158">
        <w:rPr>
          <w:lang w:val="uk-UA"/>
        </w:rPr>
        <w:t>(щодо об'єктів, що за класом наслідків (відповідальності) належать до об'єктів з незначними наслідками (СС1), розташованих у межах сіл, селищ та міст, згідно делегованих повноважень)</w:t>
      </w:r>
    </w:p>
    <w:p w:rsidR="003A7760" w:rsidRPr="00E56158" w:rsidRDefault="003A7760">
      <w:pPr>
        <w:pStyle w:val="a5"/>
        <w:spacing w:before="0" w:after="0"/>
        <w:jc w:val="center"/>
        <w:rPr>
          <w:lang w:val="uk-UA"/>
        </w:rPr>
      </w:pPr>
    </w:p>
    <w:p w:rsidR="003A7760" w:rsidRPr="00DD7B29" w:rsidRDefault="003A7760" w:rsidP="00160F4E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3A7760" w:rsidRPr="00DD7B29" w:rsidRDefault="003A7760" w:rsidP="00160F4E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3A7760" w:rsidRDefault="003A7760" w:rsidP="003A7760">
      <w:pPr>
        <w:jc w:val="center"/>
        <w:rPr>
          <w:sz w:val="22"/>
          <w:szCs w:val="22"/>
          <w:lang w:val="uk-UA"/>
        </w:rPr>
      </w:pPr>
      <w:r w:rsidRPr="00F26F06"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p w:rsidR="003A7760" w:rsidRDefault="003A7760" w:rsidP="003A7760">
      <w:pPr>
        <w:jc w:val="center"/>
        <w:rPr>
          <w:sz w:val="22"/>
          <w:szCs w:val="22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5954"/>
      </w:tblGrid>
      <w:tr w:rsidR="003A7760" w:rsidRPr="00F126CB" w:rsidTr="003A7760">
        <w:trPr>
          <w:trHeight w:val="45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60" w:rsidRPr="00F126CB" w:rsidRDefault="003A7760" w:rsidP="00160F4E">
            <w:pPr>
              <w:jc w:val="center"/>
              <w:rPr>
                <w:b/>
                <w:lang w:val="uk-UA"/>
              </w:rPr>
            </w:pPr>
            <w:r w:rsidRPr="00F126CB">
              <w:rPr>
                <w:b/>
                <w:lang w:val="uk-UA"/>
              </w:rPr>
              <w:t>Інформація про суб’єкта надання адміністративної послуги або</w:t>
            </w:r>
          </w:p>
          <w:p w:rsidR="003A7760" w:rsidRPr="00F126CB" w:rsidRDefault="003A7760" w:rsidP="00160F4E">
            <w:pPr>
              <w:jc w:val="center"/>
              <w:rPr>
                <w:b/>
                <w:lang w:val="uk-UA"/>
              </w:rPr>
            </w:pPr>
            <w:r w:rsidRPr="00F126CB"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3A7760" w:rsidRPr="00C82AFC" w:rsidTr="003A7760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60" w:rsidRPr="00C82AFC" w:rsidRDefault="003A7760" w:rsidP="00160F4E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60" w:rsidRPr="00C82AFC" w:rsidRDefault="003A7760" w:rsidP="00160F4E">
            <w:pPr>
              <w:jc w:val="center"/>
              <w:rPr>
                <w:i/>
                <w:spacing w:val="-6"/>
                <w:lang w:val="uk-UA" w:eastAsia="uk-UA"/>
              </w:rPr>
            </w:pPr>
            <w:r w:rsidRPr="00C82AFC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3A7760" w:rsidRPr="00C82AFC" w:rsidTr="003A7760">
        <w:trPr>
          <w:trHeight w:val="6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60" w:rsidRPr="00435E2A" w:rsidRDefault="003A7760" w:rsidP="00160F4E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1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60" w:rsidRPr="00C82AFC" w:rsidRDefault="003A7760" w:rsidP="00160F4E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60" w:rsidRPr="00C82AFC" w:rsidRDefault="003A7760" w:rsidP="00160F4E">
            <w:pPr>
              <w:contextualSpacing/>
              <w:jc w:val="center"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3A7760" w:rsidRPr="00C82AFC" w:rsidTr="003A77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60" w:rsidRPr="00435E2A" w:rsidRDefault="003A7760" w:rsidP="00160F4E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2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60" w:rsidRPr="00C82AFC" w:rsidRDefault="003A7760" w:rsidP="00160F4E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60" w:rsidRPr="00C82AFC" w:rsidRDefault="003A7760" w:rsidP="00160F4E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- П’ятниця:</w:t>
            </w:r>
          </w:p>
          <w:p w:rsidR="003A7760" w:rsidRPr="00C82AFC" w:rsidRDefault="003A7760" w:rsidP="00160F4E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з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17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</w:t>
            </w:r>
          </w:p>
          <w:p w:rsidR="003A7760" w:rsidRPr="00C82AFC" w:rsidRDefault="003A7760" w:rsidP="00160F4E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(обідня перерва: з 12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13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)</w:t>
            </w:r>
          </w:p>
          <w:p w:rsidR="003A7760" w:rsidRPr="00C82AFC" w:rsidRDefault="003A7760" w:rsidP="00160F4E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Вихідні дні: субота, неділя</w:t>
            </w:r>
          </w:p>
        </w:tc>
      </w:tr>
      <w:tr w:rsidR="003A7760" w:rsidRPr="00C82AFC" w:rsidTr="003A7760">
        <w:trPr>
          <w:trHeight w:val="1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60" w:rsidRPr="00435E2A" w:rsidRDefault="003A7760" w:rsidP="00160F4E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3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60" w:rsidRPr="00C82AFC" w:rsidRDefault="003A7760" w:rsidP="00160F4E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C82AFC">
              <w:rPr>
                <w:lang w:val="uk-UA" w:eastAsia="uk-UA"/>
              </w:rPr>
              <w:t>сайта</w:t>
            </w:r>
            <w:proofErr w:type="spellEnd"/>
            <w:r w:rsidRPr="00C82AFC">
              <w:rPr>
                <w:lang w:val="uk-UA" w:eastAsia="uk-UA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60" w:rsidRPr="00C82AFC" w:rsidRDefault="003A7760" w:rsidP="00160F4E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t>Тел</w:t>
            </w:r>
            <w:proofErr w:type="spellEnd"/>
            <w:r w:rsidRPr="00C82AFC">
              <w:rPr>
                <w:lang w:val="uk-UA"/>
              </w:rPr>
              <w:t>: +38(095)-597-73-62</w:t>
            </w:r>
          </w:p>
          <w:p w:rsidR="003A7760" w:rsidRPr="00C82AFC" w:rsidRDefault="003A7760" w:rsidP="00160F4E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>: rada_architektura@i.ua</w:t>
            </w:r>
          </w:p>
          <w:p w:rsidR="003A7760" w:rsidRPr="00C82AFC" w:rsidRDefault="003A7760" w:rsidP="00160F4E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Адреса офіційного веб-сайту: </w:t>
            </w:r>
          </w:p>
          <w:p w:rsidR="003A7760" w:rsidRPr="00C82AFC" w:rsidRDefault="003A7760" w:rsidP="00160F4E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https://pryluky.cg.gov.ua</w:t>
            </w:r>
          </w:p>
        </w:tc>
      </w:tr>
      <w:tr w:rsidR="003A7760" w:rsidRPr="00C82AFC" w:rsidTr="003A7760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60" w:rsidRPr="00C82AFC" w:rsidRDefault="003A7760" w:rsidP="00160F4E">
            <w:pPr>
              <w:jc w:val="center"/>
              <w:rPr>
                <w:lang w:val="uk-UA"/>
              </w:rPr>
            </w:pPr>
            <w:r w:rsidRPr="00C82AFC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3A7760" w:rsidRPr="00C82AFC" w:rsidTr="003A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686" w:type="dxa"/>
            <w:gridSpan w:val="2"/>
          </w:tcPr>
          <w:p w:rsidR="003A7760" w:rsidRPr="00CA28D5" w:rsidRDefault="003A7760" w:rsidP="00160F4E">
            <w:pPr>
              <w:jc w:val="both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54" w:type="dxa"/>
          </w:tcPr>
          <w:p w:rsidR="003A7760" w:rsidRPr="00C82AFC" w:rsidRDefault="003A7760" w:rsidP="00160F4E">
            <w:pPr>
              <w:jc w:val="center"/>
              <w:rPr>
                <w:lang w:val="uk-UA"/>
              </w:rPr>
            </w:pPr>
          </w:p>
          <w:p w:rsidR="003A7760" w:rsidRPr="00C82AFC" w:rsidRDefault="003A7760" w:rsidP="00160F4E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Управління адміністративних послуг </w:t>
            </w:r>
          </w:p>
          <w:p w:rsidR="003A7760" w:rsidRPr="00C82AFC" w:rsidRDefault="003A7760" w:rsidP="00160F4E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:rsidR="003A7760" w:rsidRPr="00C82AFC" w:rsidRDefault="003A7760" w:rsidP="00160F4E">
            <w:pPr>
              <w:jc w:val="center"/>
              <w:rPr>
                <w:b/>
                <w:lang w:val="uk-UA"/>
              </w:rPr>
            </w:pPr>
            <w:r w:rsidRPr="00C82AFC">
              <w:rPr>
                <w:lang w:val="uk-UA"/>
              </w:rPr>
              <w:t>Прилуцької міської ради</w:t>
            </w:r>
          </w:p>
        </w:tc>
      </w:tr>
      <w:tr w:rsidR="003A7760" w:rsidRPr="00C82AFC" w:rsidTr="003A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3A7760" w:rsidRPr="00595989" w:rsidRDefault="003A7760" w:rsidP="00160F4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3118" w:type="dxa"/>
          </w:tcPr>
          <w:p w:rsidR="003A7760" w:rsidRPr="007017C9" w:rsidRDefault="003A7760" w:rsidP="00160F4E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5954" w:type="dxa"/>
          </w:tcPr>
          <w:p w:rsidR="003A7760" w:rsidRPr="00C82AFC" w:rsidRDefault="003A7760" w:rsidP="00160F4E">
            <w:pPr>
              <w:contextualSpacing/>
              <w:jc w:val="center"/>
              <w:rPr>
                <w:bCs/>
                <w:lang w:val="uk-UA"/>
              </w:rPr>
            </w:pPr>
          </w:p>
          <w:p w:rsidR="003A7760" w:rsidRPr="00C82AFC" w:rsidRDefault="003A7760" w:rsidP="00160F4E">
            <w:pPr>
              <w:contextualSpacing/>
              <w:jc w:val="center"/>
              <w:rPr>
                <w:bCs/>
                <w:lang w:val="uk-UA"/>
              </w:rPr>
            </w:pPr>
            <w:r w:rsidRPr="00C82AFC">
              <w:rPr>
                <w:bCs/>
                <w:lang w:val="uk-UA"/>
              </w:rPr>
              <w:t xml:space="preserve">17500, Чернігівська, обл., Прилуцький район, </w:t>
            </w:r>
          </w:p>
          <w:p w:rsidR="003A7760" w:rsidRPr="00C82AFC" w:rsidRDefault="003A7760" w:rsidP="00160F4E">
            <w:pPr>
              <w:jc w:val="center"/>
              <w:rPr>
                <w:lang w:val="uk-UA"/>
              </w:rPr>
            </w:pPr>
            <w:r w:rsidRPr="00C82AFC">
              <w:rPr>
                <w:bCs/>
                <w:lang w:val="uk-UA"/>
              </w:rPr>
              <w:t>м. Прилуки, вул. Івана Скоропадського, 102 А</w:t>
            </w:r>
            <w:r w:rsidRPr="00C82AFC">
              <w:rPr>
                <w:lang w:val="uk-UA"/>
              </w:rPr>
              <w:t xml:space="preserve"> </w:t>
            </w:r>
          </w:p>
        </w:tc>
      </w:tr>
      <w:tr w:rsidR="003A7760" w:rsidRPr="00C82AFC" w:rsidTr="003A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50"/>
        </w:trPr>
        <w:tc>
          <w:tcPr>
            <w:tcW w:w="568" w:type="dxa"/>
          </w:tcPr>
          <w:p w:rsidR="003A7760" w:rsidRPr="00595989" w:rsidRDefault="003A7760" w:rsidP="00160F4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2</w:t>
            </w:r>
          </w:p>
        </w:tc>
        <w:tc>
          <w:tcPr>
            <w:tcW w:w="3118" w:type="dxa"/>
          </w:tcPr>
          <w:p w:rsidR="003A7760" w:rsidRPr="00F32F72" w:rsidRDefault="003A7760" w:rsidP="00160F4E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5954" w:type="dxa"/>
          </w:tcPr>
          <w:p w:rsidR="003A7760" w:rsidRPr="00C82AFC" w:rsidRDefault="003A7760" w:rsidP="00160F4E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– Середа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:rsidR="003A7760" w:rsidRPr="00C82AFC" w:rsidRDefault="003A7760" w:rsidP="00160F4E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Четвер    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-20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:rsidR="003A7760" w:rsidRPr="00C82AFC" w:rsidRDefault="003A7760" w:rsidP="00160F4E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П’ятниця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:rsidR="003A7760" w:rsidRPr="00C82AFC" w:rsidRDefault="003A7760" w:rsidP="00160F4E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субота – неділя вихідний день </w:t>
            </w:r>
          </w:p>
        </w:tc>
      </w:tr>
      <w:tr w:rsidR="003A7760" w:rsidRPr="00C82AFC" w:rsidTr="003A77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3A7760" w:rsidRPr="00595989" w:rsidRDefault="003A7760" w:rsidP="00160F4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3118" w:type="dxa"/>
          </w:tcPr>
          <w:p w:rsidR="003A7760" w:rsidRPr="007017C9" w:rsidRDefault="003A7760" w:rsidP="00160F4E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954" w:type="dxa"/>
          </w:tcPr>
          <w:p w:rsidR="003A7760" w:rsidRPr="00C82AFC" w:rsidRDefault="003A7760" w:rsidP="00160F4E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t>тел</w:t>
            </w:r>
            <w:proofErr w:type="spellEnd"/>
            <w:r w:rsidRPr="00C82AFC">
              <w:rPr>
                <w:lang w:val="uk-UA"/>
              </w:rPr>
              <w:t>. +38 (050) 910-90-99</w:t>
            </w:r>
          </w:p>
          <w:p w:rsidR="003A7760" w:rsidRPr="00C82AFC" w:rsidRDefault="003A7760" w:rsidP="00160F4E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 xml:space="preserve">: </w:t>
            </w:r>
            <w:hyperlink r:id="rId6" w:history="1">
              <w:r w:rsidRPr="00C82AFC">
                <w:rPr>
                  <w:color w:val="0000FF"/>
                  <w:lang w:val="uk-UA"/>
                </w:rPr>
                <w:t>cnapprilyki@gmail.com</w:t>
              </w:r>
            </w:hyperlink>
          </w:p>
          <w:p w:rsidR="003A7760" w:rsidRPr="00C82AFC" w:rsidRDefault="003A7760" w:rsidP="00160F4E">
            <w:pPr>
              <w:jc w:val="center"/>
              <w:rPr>
                <w:lang w:val="uk-UA"/>
              </w:rPr>
            </w:pPr>
            <w:hyperlink r:id="rId7" w:history="1">
              <w:r w:rsidRPr="00C82AFC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</w:tbl>
    <w:p w:rsidR="003A7760" w:rsidRDefault="003A7760" w:rsidP="003A7760">
      <w:pPr>
        <w:rPr>
          <w:sz w:val="22"/>
          <w:szCs w:val="22"/>
          <w:lang w:val="uk-UA"/>
        </w:rPr>
      </w:pPr>
    </w:p>
    <w:tbl>
      <w:tblPr>
        <w:tblStyle w:val="TableNormal"/>
        <w:tblW w:w="977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9"/>
        <w:gridCol w:w="3053"/>
        <w:gridCol w:w="6161"/>
      </w:tblGrid>
      <w:tr w:rsidR="00C011FF" w:rsidRPr="003A7760" w:rsidTr="003A7760">
        <w:trPr>
          <w:trHeight w:val="305"/>
          <w:jc w:val="center"/>
        </w:trPr>
        <w:tc>
          <w:tcPr>
            <w:tcW w:w="9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011FF" w:rsidRPr="003A7760" w:rsidTr="003A7760">
        <w:trPr>
          <w:trHeight w:val="12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4.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Закони України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 xml:space="preserve">Закон України </w:t>
            </w:r>
            <w:r w:rsidRPr="00E56158">
              <w:rPr>
                <w:rStyle w:val="a7"/>
                <w:shd w:val="clear" w:color="auto" w:fill="FFFFFF"/>
                <w:lang w:val="uk-UA"/>
              </w:rPr>
              <w:t>17 січня 2017 р.</w:t>
            </w:r>
            <w:r w:rsidRPr="00E56158">
              <w:rPr>
                <w:rStyle w:val="a7"/>
                <w:lang w:val="uk-UA"/>
              </w:rPr>
              <w:t xml:space="preserve"> </w:t>
            </w:r>
            <w:r w:rsidRPr="00E56158">
              <w:rPr>
                <w:rStyle w:val="a7"/>
                <w:shd w:val="clear" w:color="auto" w:fill="FFFFFF"/>
                <w:lang w:val="uk-UA"/>
              </w:rPr>
              <w:t>№ 1817-VIII</w:t>
            </w:r>
            <w:r w:rsidRPr="00E56158">
              <w:rPr>
                <w:rStyle w:val="a7"/>
                <w:lang w:val="uk-UA"/>
              </w:rPr>
              <w:t xml:space="preserve"> «</w:t>
            </w:r>
            <w:r w:rsidRPr="00E56158">
              <w:rPr>
                <w:rStyle w:val="a7"/>
                <w:shd w:val="clear" w:color="auto" w:fill="FFFFFF"/>
                <w:lang w:val="uk-UA"/>
              </w:rPr>
              <w:t>Про внесення змін до деяких законодавчих актів України щодо удосконалення містобудівної діяльності</w:t>
            </w:r>
            <w:r w:rsidRPr="00E56158">
              <w:rPr>
                <w:rStyle w:val="a7"/>
                <w:lang w:val="uk-UA"/>
              </w:rPr>
              <w:t>», пункт 4 розділу ІІ.</w:t>
            </w:r>
          </w:p>
        </w:tc>
      </w:tr>
      <w:tr w:rsidR="00C011FF" w:rsidRPr="003A7760" w:rsidTr="003A7760">
        <w:trPr>
          <w:trHeight w:val="30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5.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Акти Кабінету Міністрів України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spacing w:before="0" w:after="0"/>
              <w:ind w:firstLine="215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робіт», пункт 15</w:t>
            </w:r>
            <w:r w:rsidRPr="00E56158">
              <w:rPr>
                <w:rStyle w:val="a7"/>
                <w:vertAlign w:val="superscript"/>
                <w:lang w:val="uk-UA"/>
              </w:rPr>
              <w:t>1</w:t>
            </w:r>
            <w:r w:rsidRPr="00E56158">
              <w:rPr>
                <w:rStyle w:val="a7"/>
                <w:lang w:val="uk-UA"/>
              </w:rPr>
              <w:t>.</w:t>
            </w:r>
          </w:p>
          <w:p w:rsidR="00C011FF" w:rsidRPr="00E56158" w:rsidRDefault="00C011FF">
            <w:pPr>
              <w:pStyle w:val="a5"/>
              <w:spacing w:before="0" w:after="0"/>
              <w:ind w:firstLine="215"/>
              <w:rPr>
                <w:rStyle w:val="a7"/>
                <w:lang w:val="uk-UA"/>
              </w:rPr>
            </w:pPr>
          </w:p>
          <w:p w:rsidR="00C011FF" w:rsidRPr="00E56158" w:rsidRDefault="003346CE">
            <w:pPr>
              <w:pStyle w:val="a5"/>
              <w:spacing w:before="0" w:after="0"/>
              <w:ind w:firstLine="21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</w:tc>
      </w:tr>
      <w:tr w:rsidR="00C011FF" w:rsidRPr="00E56158" w:rsidTr="003A7760">
        <w:trPr>
          <w:trHeight w:val="305"/>
          <w:jc w:val="center"/>
        </w:trPr>
        <w:tc>
          <w:tcPr>
            <w:tcW w:w="9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C011FF" w:rsidRPr="003A7760" w:rsidTr="003A7760">
        <w:trPr>
          <w:trHeight w:val="50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6.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 w:rsidP="003A7760">
            <w:pPr>
              <w:pStyle w:val="a5"/>
              <w:jc w:val="both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1. У разі коли право на будівництво об'єкта передано іншому замовнику або змінено осіб, відповідальних за проведення авторського і технічного нагляду, або змінено інші відомості про початок виконання підготовчих або будівельних робіт, які містяться в Реєстрі будівельної діяльності, а також у разі, коли здійснювалося коригування проектної документації на виконання будівельних робіт в установленому законодавством порядку.</w:t>
            </w:r>
          </w:p>
          <w:p w:rsidR="00C011FF" w:rsidRPr="00E56158" w:rsidRDefault="003346CE" w:rsidP="003A7760">
            <w:pPr>
              <w:pStyle w:val="a5"/>
              <w:jc w:val="both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 xml:space="preserve">2. У разі зміни генерального підрядника чи підрядника (якщо підготовчі або будівельні роботи здійснюються без залучення субпідрядників).   </w:t>
            </w:r>
          </w:p>
          <w:p w:rsidR="00C011FF" w:rsidRPr="00E56158" w:rsidRDefault="003346CE" w:rsidP="003A7760">
            <w:pPr>
              <w:pStyle w:val="a5"/>
              <w:jc w:val="both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 xml:space="preserve"> 3. У випадку виявлення технічної помилки (описки, друкарської, граматичної, арифметичної помилки) у поданій декларації про початок виконання будівельних робіт.</w:t>
            </w:r>
          </w:p>
        </w:tc>
      </w:tr>
      <w:tr w:rsidR="00C011FF" w:rsidRPr="003A7760" w:rsidTr="003A7760">
        <w:trPr>
          <w:trHeight w:val="15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lastRenderedPageBreak/>
              <w:t>7.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 w:rsidP="003A7760">
            <w:pPr>
              <w:pStyle w:val="a5"/>
              <w:jc w:val="both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Повідомлення за формою згідно з додатком 2</w:t>
            </w:r>
            <w:r w:rsidRPr="00E56158">
              <w:rPr>
                <w:rStyle w:val="a7"/>
                <w:vertAlign w:val="superscript"/>
                <w:lang w:val="uk-UA"/>
              </w:rPr>
              <w:t>1</w:t>
            </w:r>
            <w:r w:rsidRPr="00E56158">
              <w:rPr>
                <w:rStyle w:val="a7"/>
                <w:lang w:val="uk-UA"/>
              </w:rPr>
              <w:t xml:space="preserve"> до Порядку № 466.</w:t>
            </w:r>
          </w:p>
        </w:tc>
      </w:tr>
      <w:tr w:rsidR="00C011FF" w:rsidRPr="003A7760" w:rsidTr="003A7760">
        <w:trPr>
          <w:trHeight w:val="39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8.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 w:rsidP="003A7760">
            <w:pPr>
              <w:pStyle w:val="a5"/>
              <w:spacing w:before="0" w:after="0"/>
              <w:ind w:firstLine="312"/>
              <w:jc w:val="both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послуг.</w:t>
            </w:r>
          </w:p>
          <w:p w:rsidR="00C011FF" w:rsidRPr="00E56158" w:rsidRDefault="00C011FF" w:rsidP="003A7760">
            <w:pPr>
              <w:pStyle w:val="a5"/>
              <w:spacing w:before="0" w:after="0"/>
              <w:ind w:firstLine="312"/>
              <w:jc w:val="both"/>
              <w:rPr>
                <w:rStyle w:val="a7"/>
                <w:lang w:val="uk-UA"/>
              </w:rPr>
            </w:pPr>
          </w:p>
          <w:p w:rsidR="00C011FF" w:rsidRPr="00E56158" w:rsidRDefault="003346CE" w:rsidP="003A7760">
            <w:pPr>
              <w:pStyle w:val="a5"/>
              <w:spacing w:before="0" w:after="0"/>
              <w:ind w:firstLine="312"/>
              <w:jc w:val="both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Подання документів щодо об'єктів, на які поширюється дія Закону України «Про державну таємницю», здійснюється в паперовій формі з дотриманням вимог Закону України «Про державну таємницю».</w:t>
            </w:r>
          </w:p>
        </w:tc>
      </w:tr>
      <w:tr w:rsidR="00C011FF" w:rsidRPr="00E56158" w:rsidTr="003A7760">
        <w:trPr>
          <w:trHeight w:val="9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9.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Безоплатно.</w:t>
            </w:r>
          </w:p>
        </w:tc>
      </w:tr>
      <w:tr w:rsidR="00C011FF" w:rsidRPr="00E56158" w:rsidTr="003A7760">
        <w:trPr>
          <w:trHeight w:val="305"/>
          <w:jc w:val="center"/>
        </w:trPr>
        <w:tc>
          <w:tcPr>
            <w:tcW w:w="9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У разі платності:</w:t>
            </w:r>
          </w:p>
        </w:tc>
      </w:tr>
      <w:tr w:rsidR="00C011FF" w:rsidRPr="003A7760" w:rsidTr="003A7760">
        <w:trPr>
          <w:trHeight w:val="9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9.1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 </w:t>
            </w:r>
          </w:p>
        </w:tc>
      </w:tr>
      <w:tr w:rsidR="00C011FF" w:rsidRPr="003A7760" w:rsidTr="003A7760">
        <w:trPr>
          <w:trHeight w:val="15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9.2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 </w:t>
            </w:r>
          </w:p>
        </w:tc>
      </w:tr>
      <w:tr w:rsidR="00C011FF" w:rsidRPr="003A7760" w:rsidTr="003A7760">
        <w:trPr>
          <w:trHeight w:val="6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9.3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 </w:t>
            </w:r>
          </w:p>
        </w:tc>
      </w:tr>
      <w:tr w:rsidR="00C011FF" w:rsidRPr="003A7760" w:rsidTr="003A7760">
        <w:trPr>
          <w:trHeight w:val="6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10.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Строк надання адміністративної послуги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shd w:val="clear" w:color="auto" w:fill="FFFFFF"/>
                <w:lang w:val="uk-UA"/>
              </w:rPr>
              <w:t>П’ять робочих днів з дня надходження повідомлення.</w:t>
            </w:r>
          </w:p>
        </w:tc>
      </w:tr>
      <w:tr w:rsidR="00C011FF" w:rsidRPr="003A7760" w:rsidTr="003A7760">
        <w:trPr>
          <w:trHeight w:val="9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11.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C011FF">
            <w:pPr>
              <w:rPr>
                <w:lang w:val="uk-UA"/>
              </w:rPr>
            </w:pPr>
          </w:p>
        </w:tc>
      </w:tr>
      <w:tr w:rsidR="00C011FF" w:rsidRPr="003A7760" w:rsidTr="003A7760">
        <w:trPr>
          <w:trHeight w:val="6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12.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C011FF" w:rsidRPr="003A7760" w:rsidTr="003A7760">
        <w:trPr>
          <w:trHeight w:val="63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lastRenderedPageBreak/>
              <w:t>13.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Способи отримання відповіді (результату)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 w:rsidP="003A7760">
            <w:pPr>
              <w:pStyle w:val="a5"/>
              <w:spacing w:before="0" w:after="0"/>
              <w:ind w:firstLine="246"/>
              <w:jc w:val="both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C011FF" w:rsidRPr="00E56158" w:rsidRDefault="003346CE" w:rsidP="003A7760">
            <w:pPr>
              <w:pStyle w:val="a5"/>
              <w:spacing w:before="0" w:after="0"/>
              <w:ind w:firstLine="246"/>
              <w:jc w:val="both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C011FF" w:rsidRPr="00E56158" w:rsidRDefault="003346CE" w:rsidP="003A7760">
            <w:pPr>
              <w:pStyle w:val="a5"/>
              <w:spacing w:before="0" w:after="0"/>
              <w:ind w:firstLine="246"/>
              <w:jc w:val="both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2) електронний кабінет (у разі його наявності);</w:t>
            </w:r>
          </w:p>
          <w:p w:rsidR="00C011FF" w:rsidRPr="00E56158" w:rsidRDefault="003346CE" w:rsidP="003A7760">
            <w:pPr>
              <w:pStyle w:val="a5"/>
              <w:spacing w:before="0" w:after="0"/>
              <w:ind w:firstLine="246"/>
              <w:jc w:val="both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адміністративної послуги з використанням такої системи.</w:t>
            </w:r>
          </w:p>
          <w:p w:rsidR="00C011FF" w:rsidRPr="00E56158" w:rsidRDefault="003346CE" w:rsidP="003A7760">
            <w:pPr>
              <w:pStyle w:val="a5"/>
              <w:spacing w:before="0" w:after="0"/>
              <w:ind w:firstLine="318"/>
              <w:jc w:val="both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C011FF" w:rsidRPr="00E56158" w:rsidRDefault="00C011FF" w:rsidP="003A7760">
            <w:pPr>
              <w:pStyle w:val="a5"/>
              <w:spacing w:before="0" w:after="0"/>
              <w:ind w:firstLine="318"/>
              <w:jc w:val="both"/>
              <w:rPr>
                <w:rStyle w:val="a7"/>
                <w:lang w:val="uk-UA"/>
              </w:rPr>
            </w:pPr>
          </w:p>
          <w:p w:rsidR="00C011FF" w:rsidRPr="00E56158" w:rsidRDefault="003346CE" w:rsidP="003A7760">
            <w:pPr>
              <w:pStyle w:val="a5"/>
              <w:spacing w:before="0" w:after="0"/>
              <w:ind w:firstLine="246"/>
              <w:jc w:val="both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здійснюються в паперовій формі з дотриманням вимог Закону України «Про державну таємницю». </w:t>
            </w:r>
          </w:p>
        </w:tc>
      </w:tr>
      <w:tr w:rsidR="00C011FF" w:rsidRPr="003A7760" w:rsidTr="003A7760">
        <w:trPr>
          <w:trHeight w:val="210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14.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Примітка</w:t>
            </w:r>
          </w:p>
        </w:tc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 w:rsidP="003A7760">
            <w:pPr>
              <w:pStyle w:val="a5"/>
              <w:spacing w:before="0" w:after="0"/>
              <w:jc w:val="both"/>
              <w:rPr>
                <w:lang w:val="uk-UA"/>
              </w:rPr>
            </w:pPr>
            <w:r w:rsidRPr="00E56158">
              <w:rPr>
                <w:rStyle w:val="a7"/>
                <w:shd w:val="clear" w:color="auto" w:fill="FFFFFF"/>
                <w:lang w:val="uk-UA"/>
              </w:rPr>
              <w:t>У випадках, встановлених у Порядку ведення Єдиної державної електронної системи у сфері будівництва, у разі подання повідомлення через електронний кабінет внесення до Реєстру будівельної діяльності інформації, зазначеної у повідомленні, здійснюється в день його надходження автоматично за допомогою програмних засобів.</w:t>
            </w:r>
          </w:p>
        </w:tc>
      </w:tr>
    </w:tbl>
    <w:p w:rsidR="00C011FF" w:rsidRPr="00E56158" w:rsidRDefault="00C011FF">
      <w:pPr>
        <w:pStyle w:val="a5"/>
        <w:widowControl w:val="0"/>
        <w:spacing w:before="0" w:after="0"/>
        <w:jc w:val="center"/>
        <w:rPr>
          <w:rStyle w:val="a7"/>
          <w:b/>
          <w:bCs/>
          <w:u w:val="single"/>
          <w:lang w:val="uk-UA"/>
        </w:rPr>
      </w:pPr>
    </w:p>
    <w:p w:rsidR="00C011FF" w:rsidRPr="00E56158" w:rsidRDefault="00C011FF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C011FF" w:rsidRPr="00E56158" w:rsidRDefault="00C011FF">
      <w:pPr>
        <w:pStyle w:val="a8"/>
        <w:rPr>
          <w:lang w:val="uk-UA"/>
        </w:rPr>
      </w:pPr>
      <w:bookmarkStart w:id="0" w:name="_GoBack"/>
      <w:bookmarkEnd w:id="0"/>
    </w:p>
    <w:sectPr w:rsidR="00C011FF" w:rsidRPr="00E56158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B5" w:rsidRDefault="009448B5">
      <w:r>
        <w:separator/>
      </w:r>
    </w:p>
  </w:endnote>
  <w:endnote w:type="continuationSeparator" w:id="0">
    <w:p w:rsidR="009448B5" w:rsidRDefault="0094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FF" w:rsidRDefault="00C011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B5" w:rsidRDefault="009448B5">
      <w:r>
        <w:separator/>
      </w:r>
    </w:p>
  </w:footnote>
  <w:footnote w:type="continuationSeparator" w:id="0">
    <w:p w:rsidR="009448B5" w:rsidRDefault="0094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FF" w:rsidRDefault="00C011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FF"/>
    <w:rsid w:val="000F17B0"/>
    <w:rsid w:val="003346CE"/>
    <w:rsid w:val="003A7760"/>
    <w:rsid w:val="009448B5"/>
    <w:rsid w:val="00C011FF"/>
    <w:rsid w:val="00E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D95E"/>
  <w15:docId w15:val="{EA345A13-5278-4AA5-8B01-C0427EF4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має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character" w:customStyle="1" w:styleId="Hyperlink1">
    <w:name w:val="Hyperlink.1"/>
    <w:basedOn w:val="a7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paragraph" w:styleId="a8">
    <w:name w:val="No Spacing"/>
    <w:rPr>
      <w:rFonts w:eastAsia="Times New Roman"/>
      <w:color w:val="000000"/>
      <w:sz w:val="28"/>
      <w:szCs w:val="28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E561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6158"/>
    <w:rPr>
      <w:rFonts w:ascii="Segoe UI" w:hAnsi="Segoe UI" w:cs="Segoe UI"/>
      <w:sz w:val="18"/>
      <w:szCs w:val="18"/>
      <w:lang w:val="en-US" w:eastAsia="en-US"/>
    </w:rPr>
  </w:style>
  <w:style w:type="paragraph" w:styleId="2">
    <w:name w:val="Body Text Indent 2"/>
    <w:basedOn w:val="a"/>
    <w:link w:val="20"/>
    <w:rsid w:val="003A77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eastAsia="Times New Roman"/>
      <w:sz w:val="28"/>
      <w:bdr w:val="none" w:sz="0" w:space="0" w:color="auto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3A7760"/>
    <w:rPr>
      <w:rFonts w:eastAsia="Times New Roman"/>
      <w:sz w:val="28"/>
      <w:szCs w:val="24"/>
      <w:bdr w:val="none" w:sz="0" w:space="0" w:color="auto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3A776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A77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nap-priluki.cg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prilyk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4138</Words>
  <Characters>2360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PROTG889_USER04</cp:lastModifiedBy>
  <cp:revision>4</cp:revision>
  <cp:lastPrinted>2023-12-26T12:08:00Z</cp:lastPrinted>
  <dcterms:created xsi:type="dcterms:W3CDTF">2023-12-26T12:08:00Z</dcterms:created>
  <dcterms:modified xsi:type="dcterms:W3CDTF">2025-04-07T08:08:00Z</dcterms:modified>
</cp:coreProperties>
</file>